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2" w:type="dxa"/>
          <w:right w:w="0" w:type="dxa"/>
        </w:tblCellMar>
        <w:tblLook w:val="04A0" w:firstRow="1" w:lastRow="0" w:firstColumn="1" w:lastColumn="0" w:noHBand="0" w:noVBand="1"/>
        <w:tblDescription w:val="Resume references layout table"/>
      </w:tblPr>
      <w:tblGrid>
        <w:gridCol w:w="2970"/>
        <w:gridCol w:w="7110"/>
      </w:tblGrid>
      <w:tr w:rsidR="00AC7A3A" w:rsidRPr="00716A0C" w:rsidTr="00F746E5">
        <w:tc>
          <w:tcPr>
            <w:tcW w:w="2970" w:type="dxa"/>
            <w:tcMar>
              <w:right w:w="144" w:type="dxa"/>
            </w:tcMar>
          </w:tcPr>
          <w:sdt>
            <w:sdtPr>
              <w:rPr>
                <w:rFonts w:cstheme="majorHAnsi"/>
              </w:rPr>
              <w:alias w:val="Enter your name:"/>
              <w:tag w:val="Enter your name:"/>
              <w:id w:val="1252846332"/>
              <w:placeholder>
                <w:docPart w:val="DBBA232C8EF24E9092BD287A78A16226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AC7A3A" w:rsidRPr="00716A0C" w:rsidRDefault="00716A0C">
                <w:pPr>
                  <w:pStyle w:val="Heading1"/>
                  <w:rPr>
                    <w:rFonts w:cstheme="majorHAnsi"/>
                  </w:rPr>
                </w:pPr>
                <w:r w:rsidRPr="00716A0C">
                  <w:rPr>
                    <w:rFonts w:cstheme="majorHAnsi"/>
                  </w:rPr>
                  <w:t>Sabra Gossett</w:t>
                </w:r>
              </w:p>
            </w:sdtContent>
          </w:sdt>
          <w:p w:rsidR="00AC7A3A" w:rsidRPr="00716A0C" w:rsidRDefault="00716A0C">
            <w:pPr>
              <w:rPr>
                <w:rFonts w:asciiTheme="majorHAnsi" w:hAnsiTheme="majorHAnsi" w:cstheme="majorHAnsi"/>
                <w:color w:val="auto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>334-303-3428</w:t>
            </w:r>
          </w:p>
          <w:p w:rsidR="00AC7A3A" w:rsidRPr="00716A0C" w:rsidRDefault="00716A0C" w:rsidP="00716A0C">
            <w:pPr>
              <w:rPr>
                <w:rFonts w:asciiTheme="majorHAnsi" w:hAnsiTheme="majorHAnsi" w:cstheme="majorHAnsi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>sabragossett@gmail.com</w:t>
            </w:r>
          </w:p>
        </w:tc>
        <w:tc>
          <w:tcPr>
            <w:tcW w:w="7110" w:type="dxa"/>
            <w:tcBorders>
              <w:left w:val="single" w:sz="4" w:space="0" w:color="auto"/>
            </w:tcBorders>
            <w:tcMar>
              <w:right w:w="144" w:type="dxa"/>
            </w:tcMar>
          </w:tcPr>
          <w:p w:rsidR="00AC7A3A" w:rsidRPr="00716A0C" w:rsidRDefault="00051BAD">
            <w:pPr>
              <w:pStyle w:val="Heading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References:"/>
                <w:tag w:val="References:"/>
                <w:id w:val="-566410597"/>
                <w:placeholder>
                  <w:docPart w:val="15DBAD0797CB4AEC87CD32EFE93A7738"/>
                </w:placeholder>
                <w:temporary/>
                <w:showingPlcHdr/>
                <w15:appearance w15:val="hidden"/>
              </w:sdtPr>
              <w:sdtEndPr/>
              <w:sdtContent>
                <w:r w:rsidR="00833601" w:rsidRPr="00716A0C">
                  <w:rPr>
                    <w:rFonts w:cstheme="majorHAnsi"/>
                  </w:rPr>
                  <w:t>References</w:t>
                </w:r>
              </w:sdtContent>
            </w:sdt>
          </w:p>
          <w:p w:rsidR="00AC7A3A" w:rsidRPr="00716A0C" w:rsidRDefault="008E26DA">
            <w:pPr>
              <w:pStyle w:val="Heading2"/>
              <w:rPr>
                <w:rFonts w:cstheme="majorHAnsi"/>
              </w:rPr>
            </w:pPr>
            <w:r w:rsidRPr="00716A0C">
              <w:rPr>
                <w:rFonts w:cstheme="majorHAnsi"/>
              </w:rPr>
              <w:t>Ray Wetzel</w:t>
            </w:r>
          </w:p>
          <w:p w:rsidR="00AC7A3A" w:rsidRPr="00716A0C" w:rsidRDefault="008E26DA">
            <w:pPr>
              <w:rPr>
                <w:rFonts w:asciiTheme="majorHAnsi" w:hAnsiTheme="majorHAnsi" w:cstheme="majorHAnsi"/>
                <w:color w:val="auto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>Director and Curator</w:t>
            </w:r>
          </w:p>
          <w:p w:rsidR="00AC7A3A" w:rsidRPr="00716A0C" w:rsidRDefault="008E26DA">
            <w:pPr>
              <w:rPr>
                <w:rFonts w:asciiTheme="majorHAnsi" w:hAnsiTheme="majorHAnsi" w:cstheme="majorHAnsi"/>
                <w:color w:val="auto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>Gadsden Museum of Art and History</w:t>
            </w:r>
          </w:p>
          <w:p w:rsidR="00716A0C" w:rsidRDefault="00716A0C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515 Broad Street</w:t>
            </w:r>
            <w:r w:rsidRPr="00716A0C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AC7A3A" w:rsidRPr="00716A0C" w:rsidRDefault="00716A0C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Gadsden, Alabama</w:t>
            </w:r>
            <w:r w:rsidRPr="00716A0C">
              <w:rPr>
                <w:rFonts w:asciiTheme="majorHAnsi" w:hAnsiTheme="majorHAnsi" w:cstheme="majorHAnsi"/>
                <w:color w:val="auto"/>
              </w:rPr>
              <w:t xml:space="preserve"> 35901</w:t>
            </w:r>
          </w:p>
          <w:p w:rsidR="00AC7A3A" w:rsidRPr="00716A0C" w:rsidRDefault="005913A6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W: </w:t>
            </w:r>
            <w:r w:rsidR="00716A0C">
              <w:rPr>
                <w:rFonts w:asciiTheme="majorHAnsi" w:hAnsiTheme="majorHAnsi" w:cstheme="majorHAnsi"/>
                <w:color w:val="auto"/>
              </w:rPr>
              <w:t>256-</w:t>
            </w:r>
            <w:r w:rsidR="00716A0C" w:rsidRPr="00716A0C">
              <w:rPr>
                <w:rFonts w:asciiTheme="majorHAnsi" w:hAnsiTheme="majorHAnsi" w:cstheme="majorHAnsi"/>
                <w:color w:val="auto"/>
              </w:rPr>
              <w:t>546-7365</w:t>
            </w:r>
            <w:r w:rsidR="00AC7A3A" w:rsidRPr="00716A0C">
              <w:rPr>
                <w:rFonts w:asciiTheme="majorHAnsi" w:hAnsiTheme="majorHAnsi" w:cstheme="majorHAnsi"/>
                <w:color w:val="auto"/>
              </w:rPr>
              <w:t xml:space="preserve"> | </w:t>
            </w:r>
            <w:r w:rsidR="00716A0C" w:rsidRPr="00716A0C">
              <w:rPr>
                <w:rFonts w:asciiTheme="majorHAnsi" w:hAnsiTheme="majorHAnsi" w:cstheme="majorHAnsi"/>
                <w:color w:val="auto"/>
              </w:rPr>
              <w:t>rwetzel@cityofgadsden.com</w:t>
            </w:r>
          </w:p>
          <w:p w:rsidR="00AC7A3A" w:rsidRPr="00716A0C" w:rsidRDefault="00051BAD">
            <w:pPr>
              <w:pStyle w:val="Heading3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Relationship:"/>
                <w:tag w:val="Relationship:"/>
                <w:id w:val="-241575422"/>
                <w:placeholder>
                  <w:docPart w:val="1ED52DC9D7024D5C98DD31CDFAE11BEE"/>
                </w:placeholder>
                <w:temporary/>
                <w:showingPlcHdr/>
                <w15:appearance w15:val="hidden"/>
              </w:sdtPr>
              <w:sdtEndPr/>
              <w:sdtContent>
                <w:r w:rsidR="00833601" w:rsidRPr="00716A0C">
                  <w:rPr>
                    <w:rFonts w:cstheme="majorHAnsi"/>
                  </w:rPr>
                  <w:t>Relationship</w:t>
                </w:r>
              </w:sdtContent>
            </w:sdt>
          </w:p>
          <w:p w:rsidR="00AC7A3A" w:rsidRPr="00716A0C" w:rsidRDefault="008E26DA" w:rsidP="00716A0C">
            <w:pPr>
              <w:rPr>
                <w:rFonts w:asciiTheme="majorHAnsi" w:hAnsiTheme="majorHAnsi" w:cstheme="majorHAnsi"/>
                <w:color w:val="auto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 xml:space="preserve">Museum </w:t>
            </w:r>
            <w:r w:rsidR="00716A0C">
              <w:rPr>
                <w:rFonts w:asciiTheme="majorHAnsi" w:hAnsiTheme="majorHAnsi" w:cstheme="majorHAnsi"/>
                <w:color w:val="auto"/>
              </w:rPr>
              <w:t>peer</w:t>
            </w:r>
            <w:r w:rsidR="00AC7A3A" w:rsidRPr="00716A0C">
              <w:rPr>
                <w:rFonts w:asciiTheme="majorHAnsi" w:hAnsiTheme="majorHAnsi" w:cstheme="majorHAnsi"/>
                <w:color w:val="aut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auto"/>
                </w:rPr>
                <w:alias w:val="From:"/>
                <w:tag w:val="From:"/>
                <w:id w:val="1125578964"/>
                <w:placeholder>
                  <w:docPart w:val="9F5A76231EDC4D7FB795887D626895EF"/>
                </w:placeholder>
                <w:temporary/>
                <w:showingPlcHdr/>
                <w15:appearance w15:val="hidden"/>
              </w:sdtPr>
              <w:sdtEndPr/>
              <w:sdtContent>
                <w:r w:rsidR="00833601" w:rsidRPr="00716A0C">
                  <w:rPr>
                    <w:rFonts w:asciiTheme="majorHAnsi" w:hAnsiTheme="majorHAnsi" w:cstheme="majorHAnsi"/>
                    <w:color w:val="auto"/>
                  </w:rPr>
                  <w:t>from</w:t>
                </w:r>
              </w:sdtContent>
            </w:sdt>
            <w:r w:rsidR="00833601" w:rsidRPr="00716A0C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716A0C">
              <w:rPr>
                <w:rFonts w:asciiTheme="majorHAnsi" w:hAnsiTheme="majorHAnsi" w:cstheme="majorHAnsi"/>
                <w:color w:val="auto"/>
              </w:rPr>
              <w:t>2017 - Present</w:t>
            </w:r>
          </w:p>
          <w:p w:rsidR="0055552C" w:rsidRPr="00716A0C" w:rsidRDefault="008E26DA" w:rsidP="0055552C">
            <w:pPr>
              <w:pStyle w:val="Heading2"/>
              <w:rPr>
                <w:rFonts w:cstheme="majorHAnsi"/>
              </w:rPr>
            </w:pPr>
            <w:r w:rsidRPr="00716A0C">
              <w:rPr>
                <w:rFonts w:cstheme="majorHAnsi"/>
              </w:rPr>
              <w:t>Kellie Menzies</w:t>
            </w:r>
          </w:p>
          <w:p w:rsidR="0055552C" w:rsidRPr="00716A0C" w:rsidRDefault="008E26DA" w:rsidP="0055552C">
            <w:pPr>
              <w:rPr>
                <w:rFonts w:asciiTheme="majorHAnsi" w:hAnsiTheme="majorHAnsi" w:cstheme="majorHAnsi"/>
                <w:color w:val="auto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>Museum Technician</w:t>
            </w:r>
          </w:p>
          <w:p w:rsidR="0055552C" w:rsidRPr="00716A0C" w:rsidRDefault="008E26DA" w:rsidP="0055552C">
            <w:pPr>
              <w:rPr>
                <w:rFonts w:asciiTheme="majorHAnsi" w:hAnsiTheme="majorHAnsi" w:cstheme="majorHAnsi"/>
                <w:color w:val="auto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>William J. Clinton Library and Museum</w:t>
            </w:r>
          </w:p>
          <w:p w:rsidR="0055552C" w:rsidRPr="00716A0C" w:rsidRDefault="008E26DA" w:rsidP="0055552C">
            <w:pPr>
              <w:rPr>
                <w:rFonts w:asciiTheme="majorHAnsi" w:hAnsiTheme="majorHAnsi" w:cstheme="majorHAnsi"/>
                <w:color w:val="auto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>1200 President Clinton Avenue</w:t>
            </w:r>
          </w:p>
          <w:p w:rsidR="008E26DA" w:rsidRPr="00716A0C" w:rsidRDefault="00716A0C" w:rsidP="0055552C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Little Rock, Arkansas</w:t>
            </w:r>
            <w:r w:rsidR="008E26DA" w:rsidRPr="00716A0C">
              <w:rPr>
                <w:rFonts w:asciiTheme="majorHAnsi" w:hAnsiTheme="majorHAnsi" w:cstheme="majorHAnsi"/>
                <w:color w:val="auto"/>
              </w:rPr>
              <w:t xml:space="preserve"> 72201</w:t>
            </w:r>
          </w:p>
          <w:p w:rsidR="0055552C" w:rsidRPr="00716A0C" w:rsidRDefault="008E26DA" w:rsidP="0055552C">
            <w:pPr>
              <w:rPr>
                <w:rFonts w:asciiTheme="majorHAnsi" w:hAnsiTheme="majorHAnsi" w:cstheme="majorHAnsi"/>
                <w:color w:val="auto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>W: 501-404-4506 VP | P: 205-844-5336 VP</w:t>
            </w:r>
            <w:r w:rsidR="0055552C" w:rsidRPr="00716A0C">
              <w:rPr>
                <w:rFonts w:asciiTheme="majorHAnsi" w:hAnsiTheme="majorHAnsi" w:cstheme="majorHAnsi"/>
                <w:color w:val="auto"/>
              </w:rPr>
              <w:t xml:space="preserve"> | </w:t>
            </w:r>
            <w:r w:rsidRPr="00716A0C">
              <w:rPr>
                <w:rFonts w:asciiTheme="majorHAnsi" w:hAnsiTheme="majorHAnsi" w:cstheme="majorHAnsi"/>
                <w:color w:val="auto"/>
              </w:rPr>
              <w:t>kellie.menzies@nara.gov</w:t>
            </w:r>
          </w:p>
          <w:p w:rsidR="0055552C" w:rsidRPr="00716A0C" w:rsidRDefault="00051BAD" w:rsidP="0055552C">
            <w:pPr>
              <w:pStyle w:val="Heading3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Relationship:"/>
                <w:tag w:val="Relationship:"/>
                <w:id w:val="-2102871147"/>
                <w:placeholder>
                  <w:docPart w:val="8E3E3E978019409AB9886C0685A838AB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716A0C">
                  <w:rPr>
                    <w:rFonts w:cstheme="majorHAnsi"/>
                  </w:rPr>
                  <w:t>Relationship</w:t>
                </w:r>
              </w:sdtContent>
            </w:sdt>
          </w:p>
          <w:p w:rsidR="0055552C" w:rsidRPr="00716A0C" w:rsidRDefault="008E26DA" w:rsidP="00716A0C">
            <w:pPr>
              <w:rPr>
                <w:rFonts w:asciiTheme="majorHAnsi" w:hAnsiTheme="majorHAnsi" w:cstheme="majorHAnsi"/>
                <w:color w:val="auto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>Supervisee</w:t>
            </w:r>
            <w:r w:rsidR="0055552C" w:rsidRPr="00716A0C">
              <w:rPr>
                <w:rFonts w:asciiTheme="majorHAnsi" w:hAnsiTheme="majorHAnsi" w:cstheme="majorHAnsi"/>
                <w:color w:val="aut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auto"/>
                </w:rPr>
                <w:alias w:val="At:"/>
                <w:tag w:val="At:"/>
                <w:id w:val="1886902260"/>
                <w:placeholder>
                  <w:docPart w:val="7F09C529C98A4B7DA630FF8F170327BF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716A0C">
                  <w:rPr>
                    <w:rFonts w:asciiTheme="majorHAnsi" w:hAnsiTheme="majorHAnsi" w:cstheme="majorHAnsi"/>
                    <w:color w:val="auto"/>
                  </w:rPr>
                  <w:t>at</w:t>
                </w:r>
              </w:sdtContent>
            </w:sdt>
            <w:r w:rsidR="0055552C" w:rsidRPr="00716A0C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716A0C">
              <w:rPr>
                <w:rFonts w:asciiTheme="majorHAnsi" w:hAnsiTheme="majorHAnsi" w:cstheme="majorHAnsi"/>
                <w:color w:val="auto"/>
              </w:rPr>
              <w:t>Berman Museum</w:t>
            </w:r>
            <w:r w:rsidR="0055552C" w:rsidRPr="00716A0C">
              <w:rPr>
                <w:rFonts w:asciiTheme="majorHAnsi" w:hAnsiTheme="majorHAnsi" w:cstheme="majorHAnsi"/>
                <w:color w:val="aut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auto"/>
                </w:rPr>
                <w:alias w:val="From:"/>
                <w:tag w:val="From:"/>
                <w:id w:val="125820093"/>
                <w:placeholder>
                  <w:docPart w:val="8EDF8AFA89774164B7FCCE83E7228697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716A0C">
                  <w:rPr>
                    <w:rFonts w:asciiTheme="majorHAnsi" w:hAnsiTheme="majorHAnsi" w:cstheme="majorHAnsi"/>
                    <w:color w:val="auto"/>
                  </w:rPr>
                  <w:t>from</w:t>
                </w:r>
              </w:sdtContent>
            </w:sdt>
            <w:r w:rsidR="0055552C" w:rsidRPr="00716A0C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716A0C">
              <w:rPr>
                <w:rFonts w:asciiTheme="majorHAnsi" w:hAnsiTheme="majorHAnsi" w:cstheme="majorHAnsi"/>
                <w:color w:val="auto"/>
              </w:rPr>
              <w:t>January – October 2019</w:t>
            </w:r>
          </w:p>
          <w:p w:rsidR="0055552C" w:rsidRPr="00716A0C" w:rsidRDefault="008E26DA" w:rsidP="0055552C">
            <w:pPr>
              <w:pStyle w:val="Heading2"/>
              <w:rPr>
                <w:rFonts w:cstheme="majorHAnsi"/>
              </w:rPr>
            </w:pPr>
            <w:r w:rsidRPr="00716A0C">
              <w:rPr>
                <w:rFonts w:cstheme="majorHAnsi"/>
              </w:rPr>
              <w:t>Lauren Handley Eckert</w:t>
            </w:r>
          </w:p>
          <w:p w:rsidR="0055552C" w:rsidRPr="00716A0C" w:rsidRDefault="008E26DA" w:rsidP="0055552C">
            <w:pPr>
              <w:rPr>
                <w:rFonts w:asciiTheme="majorHAnsi" w:hAnsiTheme="majorHAnsi" w:cstheme="majorHAnsi"/>
                <w:color w:val="auto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>Former Assistant Director of Education for Public Programs</w:t>
            </w:r>
          </w:p>
          <w:p w:rsidR="0055552C" w:rsidRPr="00716A0C" w:rsidRDefault="008E26DA" w:rsidP="0055552C">
            <w:pPr>
              <w:rPr>
                <w:rFonts w:asciiTheme="majorHAnsi" w:hAnsiTheme="majorHAnsi" w:cstheme="majorHAnsi"/>
                <w:color w:val="auto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>National WWII Museum</w:t>
            </w:r>
          </w:p>
          <w:p w:rsidR="00716A0C" w:rsidRDefault="00716A0C" w:rsidP="0055552C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945 Magazine Street</w:t>
            </w:r>
          </w:p>
          <w:p w:rsidR="0055552C" w:rsidRPr="00716A0C" w:rsidRDefault="00716A0C" w:rsidP="0055552C">
            <w:pPr>
              <w:rPr>
                <w:rFonts w:asciiTheme="majorHAnsi" w:hAnsiTheme="majorHAnsi" w:cstheme="majorHAnsi"/>
                <w:color w:val="auto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 xml:space="preserve">New Orleans, </w:t>
            </w:r>
            <w:r>
              <w:rPr>
                <w:rFonts w:asciiTheme="majorHAnsi" w:hAnsiTheme="majorHAnsi" w:cstheme="majorHAnsi"/>
                <w:color w:val="auto"/>
              </w:rPr>
              <w:t>Louisiana</w:t>
            </w:r>
            <w:r w:rsidRPr="00716A0C">
              <w:rPr>
                <w:rFonts w:asciiTheme="majorHAnsi" w:hAnsiTheme="majorHAnsi" w:cstheme="majorHAnsi"/>
                <w:color w:val="auto"/>
              </w:rPr>
              <w:t xml:space="preserve"> 70130</w:t>
            </w:r>
          </w:p>
          <w:p w:rsidR="008E26DA" w:rsidRPr="00716A0C" w:rsidRDefault="005913A6" w:rsidP="008E26DA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P: </w:t>
            </w:r>
            <w:r w:rsidR="008E26DA" w:rsidRPr="00716A0C">
              <w:rPr>
                <w:rFonts w:asciiTheme="majorHAnsi" w:hAnsiTheme="majorHAnsi" w:cstheme="majorHAnsi"/>
                <w:color w:val="auto"/>
              </w:rPr>
              <w:t>504-208-8188 | 504lauren@gmail.com</w:t>
            </w:r>
          </w:p>
          <w:p w:rsidR="0055552C" w:rsidRPr="00716A0C" w:rsidRDefault="00051BAD" w:rsidP="0055552C">
            <w:pPr>
              <w:pStyle w:val="Heading3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Relationship:"/>
                <w:tag w:val="Relationship:"/>
                <w:id w:val="-2064862287"/>
                <w:placeholder>
                  <w:docPart w:val="65538B19478340B08BBE4242DE469A80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716A0C">
                  <w:rPr>
                    <w:rFonts w:cstheme="majorHAnsi"/>
                  </w:rPr>
                  <w:t>Relationship</w:t>
                </w:r>
              </w:sdtContent>
            </w:sdt>
          </w:p>
          <w:p w:rsidR="00AC7A3A" w:rsidRPr="00716A0C" w:rsidRDefault="008E26DA" w:rsidP="00716A0C">
            <w:pPr>
              <w:rPr>
                <w:rFonts w:asciiTheme="majorHAnsi" w:hAnsiTheme="majorHAnsi" w:cstheme="majorHAnsi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>Supervisor</w:t>
            </w:r>
            <w:r w:rsidR="0055552C" w:rsidRPr="00716A0C">
              <w:rPr>
                <w:rFonts w:asciiTheme="majorHAnsi" w:hAnsiTheme="majorHAnsi" w:cstheme="majorHAnsi"/>
                <w:color w:val="aut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auto"/>
                </w:rPr>
                <w:alias w:val="At:"/>
                <w:tag w:val="At:"/>
                <w:id w:val="870883375"/>
                <w:placeholder>
                  <w:docPart w:val="CA02D31ACF7B45E8A17FD5FADF87A41F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716A0C">
                  <w:rPr>
                    <w:rFonts w:asciiTheme="majorHAnsi" w:hAnsiTheme="majorHAnsi" w:cstheme="majorHAnsi"/>
                    <w:color w:val="auto"/>
                  </w:rPr>
                  <w:t>at</w:t>
                </w:r>
              </w:sdtContent>
            </w:sdt>
            <w:r w:rsidR="0055552C" w:rsidRPr="00716A0C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716A0C">
              <w:rPr>
                <w:rFonts w:asciiTheme="majorHAnsi" w:hAnsiTheme="majorHAnsi" w:cstheme="majorHAnsi"/>
                <w:color w:val="auto"/>
              </w:rPr>
              <w:t>National WWII Museum</w:t>
            </w:r>
            <w:r w:rsidR="0055552C" w:rsidRPr="00716A0C">
              <w:rPr>
                <w:rFonts w:asciiTheme="majorHAnsi" w:hAnsiTheme="majorHAnsi" w:cstheme="majorHAnsi"/>
                <w:color w:val="aut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auto"/>
                </w:rPr>
                <w:alias w:val="From:"/>
                <w:tag w:val="From:"/>
                <w:id w:val="-497117016"/>
                <w:placeholder>
                  <w:docPart w:val="91E4587FDE084B5095BEDACB7715E7B6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716A0C">
                  <w:rPr>
                    <w:rFonts w:asciiTheme="majorHAnsi" w:hAnsiTheme="majorHAnsi" w:cstheme="majorHAnsi"/>
                    <w:color w:val="auto"/>
                  </w:rPr>
                  <w:t>from</w:t>
                </w:r>
              </w:sdtContent>
            </w:sdt>
            <w:r w:rsidR="0055552C" w:rsidRPr="00716A0C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716A0C">
              <w:rPr>
                <w:rFonts w:asciiTheme="majorHAnsi" w:hAnsiTheme="majorHAnsi" w:cstheme="majorHAnsi"/>
                <w:color w:val="auto"/>
              </w:rPr>
              <w:t>January – May 2015</w:t>
            </w:r>
          </w:p>
        </w:tc>
      </w:tr>
      <w:tr w:rsidR="008E26DA" w:rsidRPr="00716A0C" w:rsidTr="00F746E5">
        <w:tc>
          <w:tcPr>
            <w:tcW w:w="2970" w:type="dxa"/>
            <w:tcMar>
              <w:right w:w="144" w:type="dxa"/>
            </w:tcMar>
          </w:tcPr>
          <w:p w:rsidR="008E26DA" w:rsidRPr="00716A0C" w:rsidRDefault="008E26DA">
            <w:pPr>
              <w:pStyle w:val="Heading1"/>
              <w:rPr>
                <w:rFonts w:cstheme="majorHAnsi"/>
              </w:rPr>
            </w:pPr>
          </w:p>
        </w:tc>
        <w:tc>
          <w:tcPr>
            <w:tcW w:w="7110" w:type="dxa"/>
            <w:tcBorders>
              <w:left w:val="single" w:sz="4" w:space="0" w:color="auto"/>
            </w:tcBorders>
            <w:tcMar>
              <w:right w:w="144" w:type="dxa"/>
            </w:tcMar>
          </w:tcPr>
          <w:p w:rsidR="008E26DA" w:rsidRPr="00716A0C" w:rsidRDefault="00716A0C" w:rsidP="008E26DA">
            <w:pPr>
              <w:pStyle w:val="Heading2"/>
              <w:rPr>
                <w:rFonts w:cstheme="majorHAnsi"/>
              </w:rPr>
            </w:pPr>
            <w:r w:rsidRPr="00716A0C">
              <w:rPr>
                <w:rFonts w:cstheme="majorHAnsi"/>
              </w:rPr>
              <w:t>William “Bill” Chivalette</w:t>
            </w:r>
          </w:p>
          <w:p w:rsidR="008E26DA" w:rsidRPr="00716A0C" w:rsidRDefault="00716A0C" w:rsidP="008E26DA">
            <w:pPr>
              <w:rPr>
                <w:rFonts w:asciiTheme="majorHAnsi" w:hAnsiTheme="majorHAnsi" w:cstheme="majorHAnsi"/>
                <w:color w:val="auto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>Curator, Retired</w:t>
            </w:r>
          </w:p>
          <w:p w:rsidR="008E26DA" w:rsidRPr="00716A0C" w:rsidRDefault="00716A0C" w:rsidP="008E26DA">
            <w:pPr>
              <w:rPr>
                <w:rFonts w:asciiTheme="majorHAnsi" w:hAnsiTheme="majorHAnsi" w:cstheme="majorHAnsi"/>
                <w:color w:val="auto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>United States Air Force Enlisted Heritage Hall</w:t>
            </w:r>
          </w:p>
          <w:p w:rsidR="00716A0C" w:rsidRDefault="00716A0C" w:rsidP="008E26DA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550 McDonald Street</w:t>
            </w:r>
          </w:p>
          <w:p w:rsidR="008E26DA" w:rsidRPr="00716A0C" w:rsidRDefault="00716A0C" w:rsidP="008E26DA">
            <w:pPr>
              <w:rPr>
                <w:rFonts w:asciiTheme="majorHAnsi" w:hAnsiTheme="majorHAnsi" w:cstheme="majorHAnsi"/>
                <w:color w:val="auto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 xml:space="preserve">Montgomery, </w:t>
            </w:r>
            <w:r>
              <w:rPr>
                <w:rFonts w:asciiTheme="majorHAnsi" w:hAnsiTheme="majorHAnsi" w:cstheme="majorHAnsi"/>
                <w:color w:val="auto"/>
              </w:rPr>
              <w:t>Alabama</w:t>
            </w:r>
            <w:r w:rsidRPr="00716A0C">
              <w:rPr>
                <w:rFonts w:asciiTheme="majorHAnsi" w:hAnsiTheme="majorHAnsi" w:cstheme="majorHAnsi"/>
                <w:color w:val="auto"/>
              </w:rPr>
              <w:t xml:space="preserve"> 36115</w:t>
            </w:r>
          </w:p>
          <w:p w:rsidR="008E26DA" w:rsidRPr="00716A0C" w:rsidRDefault="005913A6" w:rsidP="008E26DA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P: </w:t>
            </w:r>
            <w:bookmarkStart w:id="0" w:name="_GoBack"/>
            <w:bookmarkEnd w:id="0"/>
            <w:r w:rsidR="00716A0C" w:rsidRPr="00716A0C">
              <w:rPr>
                <w:rFonts w:asciiTheme="majorHAnsi" w:hAnsiTheme="majorHAnsi" w:cstheme="majorHAnsi"/>
                <w:color w:val="auto"/>
              </w:rPr>
              <w:t>334-233-2635</w:t>
            </w:r>
          </w:p>
          <w:p w:rsidR="008E26DA" w:rsidRPr="00716A0C" w:rsidRDefault="008E26DA" w:rsidP="008E26DA">
            <w:pPr>
              <w:pStyle w:val="Heading3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Relationship:"/>
                <w:tag w:val="Relationship:"/>
                <w:id w:val="-356277875"/>
                <w:placeholder>
                  <w:docPart w:val="B17609F5259E4475933B29CCA519D8EA"/>
                </w:placeholder>
                <w:temporary/>
                <w:showingPlcHdr/>
                <w15:appearance w15:val="hidden"/>
              </w:sdtPr>
              <w:sdtContent>
                <w:r w:rsidRPr="00716A0C">
                  <w:rPr>
                    <w:rFonts w:cstheme="majorHAnsi"/>
                  </w:rPr>
                  <w:t>Relationship</w:t>
                </w:r>
              </w:sdtContent>
            </w:sdt>
          </w:p>
          <w:p w:rsidR="008E26DA" w:rsidRPr="00716A0C" w:rsidRDefault="00716A0C" w:rsidP="008E26DA">
            <w:pPr>
              <w:rPr>
                <w:rFonts w:asciiTheme="majorHAnsi" w:hAnsiTheme="majorHAnsi" w:cstheme="majorHAnsi"/>
                <w:color w:val="auto"/>
              </w:rPr>
            </w:pPr>
            <w:r w:rsidRPr="00716A0C">
              <w:rPr>
                <w:rFonts w:asciiTheme="majorHAnsi" w:hAnsiTheme="majorHAnsi" w:cstheme="majorHAnsi"/>
                <w:color w:val="auto"/>
              </w:rPr>
              <w:t>Supervisor</w:t>
            </w:r>
            <w:r w:rsidR="008E26DA" w:rsidRPr="00716A0C">
              <w:rPr>
                <w:rFonts w:asciiTheme="majorHAnsi" w:hAnsiTheme="majorHAnsi" w:cstheme="majorHAnsi"/>
                <w:color w:val="aut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auto"/>
                </w:rPr>
                <w:alias w:val="At:"/>
                <w:tag w:val="At:"/>
                <w:id w:val="550437175"/>
                <w:placeholder>
                  <w:docPart w:val="5DC90605F3D34A11886D4567ED6C090C"/>
                </w:placeholder>
                <w:temporary/>
                <w:showingPlcHdr/>
                <w15:appearance w15:val="hidden"/>
              </w:sdtPr>
              <w:sdtContent>
                <w:r w:rsidR="008E26DA" w:rsidRPr="00716A0C">
                  <w:rPr>
                    <w:rFonts w:asciiTheme="majorHAnsi" w:hAnsiTheme="majorHAnsi" w:cstheme="majorHAnsi"/>
                    <w:color w:val="auto"/>
                  </w:rPr>
                  <w:t>at</w:t>
                </w:r>
              </w:sdtContent>
            </w:sdt>
            <w:r w:rsidR="008E26DA" w:rsidRPr="00716A0C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716A0C">
              <w:rPr>
                <w:rFonts w:asciiTheme="majorHAnsi" w:hAnsiTheme="majorHAnsi" w:cstheme="majorHAnsi"/>
                <w:color w:val="auto"/>
              </w:rPr>
              <w:t>USAF Enlisted Heritage Hall</w:t>
            </w:r>
            <w:r w:rsidR="008E26DA" w:rsidRPr="00716A0C">
              <w:rPr>
                <w:rFonts w:asciiTheme="majorHAnsi" w:hAnsiTheme="majorHAnsi" w:cstheme="majorHAnsi"/>
                <w:color w:val="aut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auto"/>
                </w:rPr>
                <w:alias w:val="From:"/>
                <w:tag w:val="From:"/>
                <w:id w:val="-1079750874"/>
                <w:placeholder>
                  <w:docPart w:val="C1394BC2D9864E1B8A8054E0C8750133"/>
                </w:placeholder>
                <w:temporary/>
                <w:showingPlcHdr/>
                <w15:appearance w15:val="hidden"/>
              </w:sdtPr>
              <w:sdtContent>
                <w:r w:rsidR="008E26DA" w:rsidRPr="00716A0C">
                  <w:rPr>
                    <w:rFonts w:asciiTheme="majorHAnsi" w:hAnsiTheme="majorHAnsi" w:cstheme="majorHAnsi"/>
                    <w:color w:val="auto"/>
                  </w:rPr>
                  <w:t>from</w:t>
                </w:r>
              </w:sdtContent>
            </w:sdt>
            <w:r w:rsidR="008E26DA" w:rsidRPr="00716A0C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716A0C">
              <w:rPr>
                <w:rFonts w:asciiTheme="majorHAnsi" w:hAnsiTheme="majorHAnsi" w:cstheme="majorHAnsi"/>
                <w:color w:val="auto"/>
              </w:rPr>
              <w:t>January – July 2012</w:t>
            </w:r>
          </w:p>
          <w:p w:rsidR="008E26DA" w:rsidRPr="00716A0C" w:rsidRDefault="008E26DA" w:rsidP="00716A0C">
            <w:pPr>
              <w:pStyle w:val="Heading1"/>
              <w:rPr>
                <w:rFonts w:cstheme="majorHAnsi"/>
              </w:rPr>
            </w:pPr>
          </w:p>
        </w:tc>
      </w:tr>
    </w:tbl>
    <w:p w:rsidR="00872FBB" w:rsidRPr="00716A0C" w:rsidRDefault="00872FBB" w:rsidP="007F1DE4">
      <w:pPr>
        <w:rPr>
          <w:rFonts w:asciiTheme="majorHAnsi" w:hAnsiTheme="majorHAnsi" w:cstheme="majorHAnsi"/>
        </w:rPr>
      </w:pPr>
    </w:p>
    <w:sectPr w:rsidR="00872FBB" w:rsidRPr="00716A0C">
      <w:footerReference w:type="default" r:id="rId7"/>
      <w:pgSz w:w="12240" w:h="15840"/>
      <w:pgMar w:top="1080" w:right="1080" w:bottom="1080" w:left="108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AD" w:rsidRDefault="00051BAD">
      <w:r>
        <w:separator/>
      </w:r>
    </w:p>
  </w:endnote>
  <w:endnote w:type="continuationSeparator" w:id="0">
    <w:p w:rsidR="00051BAD" w:rsidRDefault="0005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Name and page number table"/>
    </w:tblPr>
    <w:tblGrid>
      <w:gridCol w:w="8640"/>
      <w:gridCol w:w="1440"/>
    </w:tblGrid>
    <w:tr w:rsidR="00872FBB" w:rsidRPr="00872FBB" w:rsidTr="00872FBB">
      <w:tc>
        <w:tcPr>
          <w:tcW w:w="8640" w:type="dxa"/>
          <w:vAlign w:val="bottom"/>
        </w:tcPr>
        <w:sdt>
          <w:sdtPr>
            <w:alias w:val="Enter your name:"/>
            <w:tag w:val="Enter your name:"/>
            <w:id w:val="1478026850"/>
            <w:placeholder>
              <w:docPart w:val="1F30942688B943BFA3BABB96E660ED0D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/>
          </w:sdtPr>
          <w:sdtEndPr/>
          <w:sdtContent>
            <w:p w:rsidR="00872FBB" w:rsidRPr="00872FBB" w:rsidRDefault="00716A0C" w:rsidP="00872FBB">
              <w:pPr>
                <w:pStyle w:val="Footer"/>
              </w:pPr>
              <w:r>
                <w:t>Sabra Gossett</w:t>
              </w:r>
            </w:p>
          </w:sdtContent>
        </w:sdt>
      </w:tc>
      <w:tc>
        <w:tcPr>
          <w:tcW w:w="1440" w:type="dxa"/>
          <w:vAlign w:val="bottom"/>
        </w:tcPr>
        <w:p w:rsidR="00872FBB" w:rsidRPr="00872FBB" w:rsidRDefault="00872FBB" w:rsidP="00872FBB">
          <w:pPr>
            <w:pStyle w:val="Footer-RightAlign"/>
          </w:pPr>
          <w:r w:rsidRPr="00872FBB">
            <w:fldChar w:fldCharType="begin"/>
          </w:r>
          <w:r w:rsidRPr="00872FBB">
            <w:instrText xml:space="preserve"> PAGE   \* MERGEFORMAT </w:instrText>
          </w:r>
          <w:r w:rsidRPr="00872FBB">
            <w:fldChar w:fldCharType="separate"/>
          </w:r>
          <w:r w:rsidR="003221C0">
            <w:rPr>
              <w:noProof/>
            </w:rPr>
            <w:t>2</w:t>
          </w:r>
          <w:r w:rsidRPr="00872FBB">
            <w:fldChar w:fldCharType="end"/>
          </w:r>
        </w:p>
      </w:tc>
    </w:tr>
  </w:tbl>
  <w:p w:rsidR="009861DF" w:rsidRDefault="009861DF" w:rsidP="00612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AD" w:rsidRDefault="00051BAD">
      <w:r>
        <w:separator/>
      </w:r>
    </w:p>
  </w:footnote>
  <w:footnote w:type="continuationSeparator" w:id="0">
    <w:p w:rsidR="00051BAD" w:rsidRDefault="0005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4A31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4AF3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563C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1663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F0A5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FE091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D43E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AB6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AA2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EE3B9E"/>
    <w:lvl w:ilvl="0">
      <w:start w:val="1"/>
      <w:numFmt w:val="bullet"/>
      <w:pStyle w:val="ListBullet"/>
      <w:lvlText w:val=""/>
      <w:lvlJc w:val="left"/>
      <w:pPr>
        <w:ind w:left="432" w:hanging="360"/>
      </w:pPr>
      <w:rPr>
        <w:rFonts w:ascii="Symbol" w:hAnsi="Symbol" w:hint="default"/>
        <w:color w:val="5B9BD5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3sjSwNDA0MDAyMjJR0lEKTi0uzszPAykwrAUA47zMPSwAAAA="/>
  </w:docVars>
  <w:rsids>
    <w:rsidRoot w:val="008E26DA"/>
    <w:rsid w:val="000414F2"/>
    <w:rsid w:val="00051BAD"/>
    <w:rsid w:val="000D259B"/>
    <w:rsid w:val="002B3425"/>
    <w:rsid w:val="003221C0"/>
    <w:rsid w:val="003A02C8"/>
    <w:rsid w:val="00400834"/>
    <w:rsid w:val="00535F87"/>
    <w:rsid w:val="0055552C"/>
    <w:rsid w:val="005913A6"/>
    <w:rsid w:val="005C5258"/>
    <w:rsid w:val="0061264F"/>
    <w:rsid w:val="00666256"/>
    <w:rsid w:val="006B3AE2"/>
    <w:rsid w:val="006D6706"/>
    <w:rsid w:val="006E3F9F"/>
    <w:rsid w:val="006F3BBC"/>
    <w:rsid w:val="00716A0C"/>
    <w:rsid w:val="007E0BD6"/>
    <w:rsid w:val="007F1DE4"/>
    <w:rsid w:val="00833601"/>
    <w:rsid w:val="0086424A"/>
    <w:rsid w:val="00872FBB"/>
    <w:rsid w:val="0088516C"/>
    <w:rsid w:val="008D1717"/>
    <w:rsid w:val="008E26DA"/>
    <w:rsid w:val="009861DF"/>
    <w:rsid w:val="00AC7A3A"/>
    <w:rsid w:val="00BE58DB"/>
    <w:rsid w:val="00C34894"/>
    <w:rsid w:val="00C45AE4"/>
    <w:rsid w:val="00C63F92"/>
    <w:rsid w:val="00C64476"/>
    <w:rsid w:val="00C97E36"/>
    <w:rsid w:val="00DA6309"/>
    <w:rsid w:val="00E30857"/>
    <w:rsid w:val="00E57693"/>
    <w:rsid w:val="00EB15EF"/>
    <w:rsid w:val="00F72DFD"/>
    <w:rsid w:val="00F7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626A2"/>
  <w15:chartTrackingRefBased/>
  <w15:docId w15:val="{3AB7524D-E217-4BA9-A32F-E7BB8E40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258"/>
  </w:style>
  <w:style w:type="paragraph" w:styleId="Heading1">
    <w:name w:val="heading 1"/>
    <w:basedOn w:val="Normal"/>
    <w:uiPriority w:val="9"/>
    <w:qFormat/>
    <w:rsid w:val="00872FBB"/>
    <w:pPr>
      <w:keepNext/>
      <w:keepLines/>
      <w:spacing w:before="80"/>
      <w:contextualSpacing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5C5258"/>
    <w:pPr>
      <w:keepNext/>
      <w:keepLines/>
      <w:pBdr>
        <w:top w:val="single" w:sz="4" w:space="1" w:color="7F7F7F" w:themeColor="text1" w:themeTint="80"/>
      </w:pBdr>
      <w:spacing w:before="360"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FBB"/>
    <w:pPr>
      <w:keepNext/>
      <w:keepLines/>
      <w:spacing w:before="160"/>
      <w:contextualSpacing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F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F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F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F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F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256"/>
    <w:rPr>
      <w:color w:val="595959" w:themeColor="text1" w:themeTint="A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72FB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FBB"/>
    <w:rPr>
      <w:color w:val="2E74B5" w:themeColor="accent1" w:themeShade="BF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72FBB"/>
    <w:rPr>
      <w:color w:val="2E74B5" w:themeColor="accent1" w:themeShade="BF"/>
      <w:szCs w:val="20"/>
    </w:rPr>
  </w:style>
  <w:style w:type="paragraph" w:styleId="IntenseQuote">
    <w:name w:val="Intense Quote"/>
    <w:basedOn w:val="Normal"/>
    <w:next w:val="Normal"/>
    <w:uiPriority w:val="10"/>
    <w:qFormat/>
    <w:rsid w:val="007E0BD6"/>
    <w:pPr>
      <w:pBdr>
        <w:top w:val="single" w:sz="4" w:space="4" w:color="2E74B5" w:themeColor="accent1" w:themeShade="BF"/>
      </w:pBdr>
      <w:ind w:left="72" w:right="72"/>
    </w:pPr>
    <w:rPr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87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87"/>
    <w:rPr>
      <w:rFonts w:ascii="Segoe UI" w:hAnsi="Segoe UI" w:cs="Segoe UI"/>
      <w:color w:val="595959" w:themeColor="text1" w:themeTint="A6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35F87"/>
  </w:style>
  <w:style w:type="paragraph" w:styleId="BlockText">
    <w:name w:val="Block Text"/>
    <w:basedOn w:val="Normal"/>
    <w:uiPriority w:val="99"/>
    <w:semiHidden/>
    <w:unhideWhenUsed/>
    <w:rsid w:val="0066625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F87"/>
  </w:style>
  <w:style w:type="character" w:customStyle="1" w:styleId="BodyTextChar">
    <w:name w:val="Body Text Char"/>
    <w:basedOn w:val="DefaultParagraphFont"/>
    <w:link w:val="BodyText"/>
    <w:uiPriority w:val="99"/>
    <w:semiHidden/>
    <w:rsid w:val="00535F87"/>
    <w:rPr>
      <w:color w:val="595959" w:themeColor="text1" w:themeTint="A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5F8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5F87"/>
    <w:rPr>
      <w:color w:val="595959" w:themeColor="text1" w:themeTint="A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35F87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35F87"/>
    <w:rPr>
      <w:color w:val="595959" w:themeColor="text1" w:themeTint="A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35F8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35F87"/>
    <w:rPr>
      <w:color w:val="595959" w:themeColor="text1" w:themeTint="A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5F8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5F87"/>
    <w:rPr>
      <w:color w:val="595959" w:themeColor="text1" w:themeTint="A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35F87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35F87"/>
    <w:rPr>
      <w:color w:val="595959" w:themeColor="text1" w:themeTint="A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5F87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5F87"/>
    <w:rPr>
      <w:color w:val="595959" w:themeColor="text1" w:themeTint="A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5F87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5F87"/>
    <w:rPr>
      <w:color w:val="595959" w:themeColor="text1" w:themeTint="A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72FB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5F87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35F8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35F87"/>
    <w:rPr>
      <w:color w:val="595959" w:themeColor="text1" w:themeTint="A6"/>
    </w:rPr>
  </w:style>
  <w:style w:type="table" w:styleId="ColorfulGrid">
    <w:name w:val="Colorful Grid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5F8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F8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F87"/>
    <w:rPr>
      <w:color w:val="595959" w:themeColor="text1" w:themeTint="A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F87"/>
    <w:rPr>
      <w:b/>
      <w:bCs/>
      <w:color w:val="595959" w:themeColor="text1" w:themeTint="A6"/>
      <w:szCs w:val="20"/>
    </w:rPr>
  </w:style>
  <w:style w:type="table" w:styleId="DarkList">
    <w:name w:val="Dark List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35F87"/>
  </w:style>
  <w:style w:type="character" w:customStyle="1" w:styleId="DateChar">
    <w:name w:val="Date Char"/>
    <w:basedOn w:val="DefaultParagraphFont"/>
    <w:link w:val="Date"/>
    <w:uiPriority w:val="99"/>
    <w:semiHidden/>
    <w:rsid w:val="00535F87"/>
    <w:rPr>
      <w:color w:val="595959" w:themeColor="text1" w:themeTint="A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F8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F87"/>
    <w:rPr>
      <w:rFonts w:ascii="Segoe UI" w:hAnsi="Segoe UI" w:cs="Segoe UI"/>
      <w:color w:val="595959" w:themeColor="text1" w:themeTint="A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35F8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35F87"/>
    <w:rPr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sid w:val="00535F8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35F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5F8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5F87"/>
    <w:rPr>
      <w:color w:val="595959" w:themeColor="text1" w:themeTint="A6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35F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35F8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5F87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35F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F8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F87"/>
    <w:rPr>
      <w:color w:val="595959" w:themeColor="text1" w:themeTint="A6"/>
      <w:szCs w:val="20"/>
    </w:rPr>
  </w:style>
  <w:style w:type="table" w:styleId="GridTable1Light">
    <w:name w:val="Grid Table 1 Light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35F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35F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424A"/>
  </w:style>
  <w:style w:type="character" w:customStyle="1" w:styleId="HeaderChar">
    <w:name w:val="Header Char"/>
    <w:basedOn w:val="DefaultParagraphFont"/>
    <w:link w:val="Header"/>
    <w:uiPriority w:val="99"/>
    <w:rsid w:val="0086424A"/>
  </w:style>
  <w:style w:type="character" w:customStyle="1" w:styleId="Heading4Char">
    <w:name w:val="Heading 4 Char"/>
    <w:basedOn w:val="DefaultParagraphFont"/>
    <w:link w:val="Heading4"/>
    <w:uiPriority w:val="9"/>
    <w:semiHidden/>
    <w:rsid w:val="00535F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F8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F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F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F8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F8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35F87"/>
  </w:style>
  <w:style w:type="paragraph" w:styleId="HTMLAddress">
    <w:name w:val="HTML Address"/>
    <w:basedOn w:val="Normal"/>
    <w:link w:val="HTMLAddressChar"/>
    <w:uiPriority w:val="99"/>
    <w:semiHidden/>
    <w:unhideWhenUsed/>
    <w:rsid w:val="00535F8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35F87"/>
    <w:rPr>
      <w:i/>
      <w:iCs/>
      <w:color w:val="595959" w:themeColor="text1" w:themeTint="A6"/>
    </w:rPr>
  </w:style>
  <w:style w:type="character" w:styleId="HTMLCite">
    <w:name w:val="HTML Cite"/>
    <w:basedOn w:val="DefaultParagraphFont"/>
    <w:uiPriority w:val="99"/>
    <w:semiHidden/>
    <w:unhideWhenUsed/>
    <w:rsid w:val="00535F8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35F8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35F8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35F8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5F8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5F87"/>
    <w:rPr>
      <w:rFonts w:ascii="Consolas" w:hAnsi="Consolas"/>
      <w:color w:val="595959" w:themeColor="text1" w:themeTint="A6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35F8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35F8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35F8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35F8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5F8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35F8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35F8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35F8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35F8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35F8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5F8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5F8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5F8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35F8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625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72FBB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35F8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35F87"/>
  </w:style>
  <w:style w:type="paragraph" w:styleId="List">
    <w:name w:val="List"/>
    <w:basedOn w:val="Normal"/>
    <w:uiPriority w:val="99"/>
    <w:semiHidden/>
    <w:unhideWhenUsed/>
    <w:rsid w:val="00535F8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35F8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35F8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35F8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35F87"/>
    <w:pPr>
      <w:ind w:left="1800" w:hanging="360"/>
      <w:contextualSpacing/>
    </w:pPr>
  </w:style>
  <w:style w:type="paragraph" w:styleId="ListBullet">
    <w:name w:val="List Bullet"/>
    <w:basedOn w:val="Normal"/>
    <w:uiPriority w:val="39"/>
    <w:semiHidden/>
    <w:unhideWhenUsed/>
    <w:qFormat/>
    <w:rsid w:val="00535F8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35F8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35F8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35F8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35F8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35F87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35F87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35F87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35F87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35F87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35F8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35F8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35F8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35F8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35F8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72FB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35F8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35F8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35F8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35F8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35F8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35F8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35F8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35F8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35F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35F87"/>
    <w:rPr>
      <w:rFonts w:ascii="Consolas" w:hAnsi="Consolas"/>
      <w:color w:val="595959" w:themeColor="text1" w:themeTint="A6"/>
      <w:szCs w:val="20"/>
    </w:rPr>
  </w:style>
  <w:style w:type="table" w:styleId="MediumGrid1">
    <w:name w:val="Medium Grid 1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35F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35F8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NoSpacing">
    <w:name w:val="No Spacing"/>
    <w:semiHidden/>
    <w:unhideWhenUsed/>
    <w:qFormat/>
    <w:rsid w:val="00535F87"/>
  </w:style>
  <w:style w:type="paragraph" w:styleId="NormalWeb">
    <w:name w:val="Normal (Web)"/>
    <w:basedOn w:val="Normal"/>
    <w:uiPriority w:val="99"/>
    <w:semiHidden/>
    <w:unhideWhenUsed/>
    <w:rsid w:val="00535F8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35F8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35F8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35F87"/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535F87"/>
  </w:style>
  <w:style w:type="table" w:styleId="PlainTable1">
    <w:name w:val="Plain Table 1"/>
    <w:basedOn w:val="TableNormal"/>
    <w:uiPriority w:val="41"/>
    <w:rsid w:val="00535F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35F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35F8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35F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35F8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35F8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F87"/>
    <w:rPr>
      <w:rFonts w:ascii="Consolas" w:hAnsi="Consolas"/>
      <w:color w:val="595959" w:themeColor="text1" w:themeTint="A6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6256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625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35F8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35F87"/>
    <w:rPr>
      <w:color w:val="595959" w:themeColor="text1" w:themeTint="A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35F8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35F87"/>
    <w:rPr>
      <w:color w:val="595959" w:themeColor="text1" w:themeTint="A6"/>
    </w:rPr>
  </w:style>
  <w:style w:type="character" w:styleId="Strong">
    <w:name w:val="Strong"/>
    <w:basedOn w:val="DefaultParagraphFont"/>
    <w:uiPriority w:val="22"/>
    <w:semiHidden/>
    <w:unhideWhenUsed/>
    <w:qFormat/>
    <w:rsid w:val="00535F8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72FBB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72FB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35F8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35F8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35F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35F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35F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35F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35F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35F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35F8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35F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35F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35F8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35F8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35F8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35F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35F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35F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3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35F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35F8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35F8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35F8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35F8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35F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35F8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35F8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35F8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3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35F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35F8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35F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35F8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35F87"/>
  </w:style>
  <w:style w:type="table" w:styleId="TableProfessional">
    <w:name w:val="Table Professional"/>
    <w:basedOn w:val="TableNormal"/>
    <w:uiPriority w:val="99"/>
    <w:semiHidden/>
    <w:unhideWhenUsed/>
    <w:rsid w:val="0053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35F8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35F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35F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35F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3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35F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35F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35F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872FBB"/>
    <w:pPr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72FBB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35F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35F8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35F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35F8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35F8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35F8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35F8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35F8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35F8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35F8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FBB"/>
    <w:pPr>
      <w:outlineLvl w:val="9"/>
    </w:pPr>
  </w:style>
  <w:style w:type="paragraph" w:customStyle="1" w:styleId="Footer-RightAlign">
    <w:name w:val="Footer - Right Align"/>
    <w:basedOn w:val="Normal"/>
    <w:uiPriority w:val="99"/>
    <w:qFormat/>
    <w:rsid w:val="00872FBB"/>
    <w:pPr>
      <w:jc w:val="right"/>
    </w:pPr>
    <w:rPr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ssett\AppData\Roaming\Microsoft\Templates\Resume%20referenc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BA232C8EF24E9092BD287A78A16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3BA8A-4B33-4762-8107-0385A4E925D9}"/>
      </w:docPartPr>
      <w:docPartBody>
        <w:p w:rsidR="00000000" w:rsidRDefault="00F822B9">
          <w:pPr>
            <w:pStyle w:val="DBBA232C8EF24E9092BD287A78A16226"/>
          </w:pPr>
          <w:r>
            <w:t>Your name</w:t>
          </w:r>
        </w:p>
      </w:docPartBody>
    </w:docPart>
    <w:docPart>
      <w:docPartPr>
        <w:name w:val="15DBAD0797CB4AEC87CD32EFE93A7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C7BE1-81F1-4E9C-A471-908ACC783FE6}"/>
      </w:docPartPr>
      <w:docPartBody>
        <w:p w:rsidR="00000000" w:rsidRDefault="00F822B9">
          <w:pPr>
            <w:pStyle w:val="15DBAD0797CB4AEC87CD32EFE93A7738"/>
          </w:pPr>
          <w:r>
            <w:t>References</w:t>
          </w:r>
        </w:p>
      </w:docPartBody>
    </w:docPart>
    <w:docPart>
      <w:docPartPr>
        <w:name w:val="1ED52DC9D7024D5C98DD31CDFAE11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F6153-4C8C-4F38-9682-241D30AEDD7B}"/>
      </w:docPartPr>
      <w:docPartBody>
        <w:p w:rsidR="00000000" w:rsidRDefault="00F822B9">
          <w:pPr>
            <w:pStyle w:val="1ED52DC9D7024D5C98DD31CDFAE11BEE"/>
          </w:pPr>
          <w:r>
            <w:t>Relationship</w:t>
          </w:r>
        </w:p>
      </w:docPartBody>
    </w:docPart>
    <w:docPart>
      <w:docPartPr>
        <w:name w:val="9F5A76231EDC4D7FB795887D62689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6EE5-0BF5-4935-BF5B-3ACDC016B23C}"/>
      </w:docPartPr>
      <w:docPartBody>
        <w:p w:rsidR="00000000" w:rsidRDefault="00F822B9">
          <w:pPr>
            <w:pStyle w:val="9F5A76231EDC4D7FB795887D626895EF"/>
          </w:pPr>
          <w:r>
            <w:t>from</w:t>
          </w:r>
        </w:p>
      </w:docPartBody>
    </w:docPart>
    <w:docPart>
      <w:docPartPr>
        <w:name w:val="8E3E3E978019409AB9886C0685A83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9B991-8929-48F4-8ACD-4053AC1913BA}"/>
      </w:docPartPr>
      <w:docPartBody>
        <w:p w:rsidR="00000000" w:rsidRDefault="00F822B9">
          <w:pPr>
            <w:pStyle w:val="8E3E3E978019409AB9886C0685A838AB"/>
          </w:pPr>
          <w:r>
            <w:t>Relationship</w:t>
          </w:r>
        </w:p>
      </w:docPartBody>
    </w:docPart>
    <w:docPart>
      <w:docPartPr>
        <w:name w:val="7F09C529C98A4B7DA630FF8F17032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955A2-3A11-441C-A50F-B8D0522986C2}"/>
      </w:docPartPr>
      <w:docPartBody>
        <w:p w:rsidR="00000000" w:rsidRDefault="00F822B9">
          <w:pPr>
            <w:pStyle w:val="7F09C529C98A4B7DA630FF8F170327BF"/>
          </w:pPr>
          <w:r>
            <w:t>at</w:t>
          </w:r>
        </w:p>
      </w:docPartBody>
    </w:docPart>
    <w:docPart>
      <w:docPartPr>
        <w:name w:val="8EDF8AFA89774164B7FCCE83E722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8609-BF3D-487D-A9B3-6020686AC53E}"/>
      </w:docPartPr>
      <w:docPartBody>
        <w:p w:rsidR="00000000" w:rsidRDefault="00F822B9">
          <w:pPr>
            <w:pStyle w:val="8EDF8AFA89774164B7FCCE83E7228697"/>
          </w:pPr>
          <w:r>
            <w:t>from</w:t>
          </w:r>
        </w:p>
      </w:docPartBody>
    </w:docPart>
    <w:docPart>
      <w:docPartPr>
        <w:name w:val="65538B19478340B08BBE4242DE469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A156-2FA7-4B45-875B-839604E93652}"/>
      </w:docPartPr>
      <w:docPartBody>
        <w:p w:rsidR="00000000" w:rsidRDefault="00F822B9">
          <w:pPr>
            <w:pStyle w:val="65538B19478340B08BBE4242DE469A80"/>
          </w:pPr>
          <w:r>
            <w:t>Relationship</w:t>
          </w:r>
        </w:p>
      </w:docPartBody>
    </w:docPart>
    <w:docPart>
      <w:docPartPr>
        <w:name w:val="CA02D31ACF7B45E8A17FD5FADF87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58D66-541C-454E-B9CD-36FEAAE8C0C9}"/>
      </w:docPartPr>
      <w:docPartBody>
        <w:p w:rsidR="00000000" w:rsidRDefault="00F822B9">
          <w:pPr>
            <w:pStyle w:val="CA02D31ACF7B45E8A17FD5FADF87A41F"/>
          </w:pPr>
          <w:r>
            <w:t>at</w:t>
          </w:r>
        </w:p>
      </w:docPartBody>
    </w:docPart>
    <w:docPart>
      <w:docPartPr>
        <w:name w:val="91E4587FDE084B5095BEDACB7715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6A9A-8707-4F2E-A6AB-64A49E0BF74A}"/>
      </w:docPartPr>
      <w:docPartBody>
        <w:p w:rsidR="00000000" w:rsidRDefault="00F822B9">
          <w:pPr>
            <w:pStyle w:val="91E4587FDE084B5095BEDACB7715E7B6"/>
          </w:pPr>
          <w:r>
            <w:t>from</w:t>
          </w:r>
        </w:p>
      </w:docPartBody>
    </w:docPart>
    <w:docPart>
      <w:docPartPr>
        <w:name w:val="1F30942688B943BFA3BABB96E660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2A1C2-38E8-4D69-B4F0-8D94D3846072}"/>
      </w:docPartPr>
      <w:docPartBody>
        <w:p w:rsidR="00000000" w:rsidRDefault="00DF5FCC" w:rsidP="00DF5FCC">
          <w:pPr>
            <w:pStyle w:val="1F30942688B943BFA3BABB96E660ED0D"/>
          </w:pPr>
          <w:r>
            <w:t>Reference’s Name 3</w:t>
          </w:r>
        </w:p>
      </w:docPartBody>
    </w:docPart>
    <w:docPart>
      <w:docPartPr>
        <w:name w:val="B17609F5259E4475933B29CCA519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C9A42-1F33-4F26-A1EF-6EAB5EEE38E1}"/>
      </w:docPartPr>
      <w:docPartBody>
        <w:p w:rsidR="00000000" w:rsidRDefault="00DF5FCC" w:rsidP="00DF5FCC">
          <w:pPr>
            <w:pStyle w:val="B17609F5259E4475933B29CCA519D8EA"/>
          </w:pPr>
          <w:r>
            <w:t>Relationship</w:t>
          </w:r>
        </w:p>
      </w:docPartBody>
    </w:docPart>
    <w:docPart>
      <w:docPartPr>
        <w:name w:val="5DC90605F3D34A11886D4567ED6C0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5EF1-57E4-4F8E-B441-7D20819AE1A8}"/>
      </w:docPartPr>
      <w:docPartBody>
        <w:p w:rsidR="00000000" w:rsidRDefault="00DF5FCC" w:rsidP="00DF5FCC">
          <w:pPr>
            <w:pStyle w:val="5DC90605F3D34A11886D4567ED6C090C"/>
          </w:pPr>
          <w:r>
            <w:t>at</w:t>
          </w:r>
        </w:p>
      </w:docPartBody>
    </w:docPart>
    <w:docPart>
      <w:docPartPr>
        <w:name w:val="C1394BC2D9864E1B8A8054E0C875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9598-31E1-4D4E-AC98-DAA7B5ACCABC}"/>
      </w:docPartPr>
      <w:docPartBody>
        <w:p w:rsidR="00000000" w:rsidRDefault="00DF5FCC" w:rsidP="00DF5FCC">
          <w:pPr>
            <w:pStyle w:val="C1394BC2D9864E1B8A8054E0C8750133"/>
          </w:pPr>
          <w:r>
            <w:t>from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CC"/>
    <w:rsid w:val="00DF5FCC"/>
    <w:rsid w:val="00F8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BA232C8EF24E9092BD287A78A16226">
    <w:name w:val="DBBA232C8EF24E9092BD287A78A16226"/>
  </w:style>
  <w:style w:type="paragraph" w:customStyle="1" w:styleId="5C0F2481E49B4B57BF726F80467626C3">
    <w:name w:val="5C0F2481E49B4B57BF726F80467626C3"/>
  </w:style>
  <w:style w:type="paragraph" w:customStyle="1" w:styleId="822645B6E1EC4C66BC277FF38BAC40C3">
    <w:name w:val="822645B6E1EC4C66BC277FF38BAC40C3"/>
  </w:style>
  <w:style w:type="paragraph" w:customStyle="1" w:styleId="BB7637F73CC048559D39498D3AFCA0F2">
    <w:name w:val="BB7637F73CC048559D39498D3AFCA0F2"/>
  </w:style>
  <w:style w:type="paragraph" w:customStyle="1" w:styleId="C616DA24335B4B0B9F292A839F1F4F50">
    <w:name w:val="C616DA24335B4B0B9F292A839F1F4F50"/>
  </w:style>
  <w:style w:type="paragraph" w:customStyle="1" w:styleId="15DBAD0797CB4AEC87CD32EFE93A7738">
    <w:name w:val="15DBAD0797CB4AEC87CD32EFE93A7738"/>
  </w:style>
  <w:style w:type="paragraph" w:customStyle="1" w:styleId="62A5A98E87954637A7F6943EBF06798C">
    <w:name w:val="62A5A98E87954637A7F6943EBF06798C"/>
  </w:style>
  <w:style w:type="paragraph" w:customStyle="1" w:styleId="D7759F7314AB4797ACA19693283A1046">
    <w:name w:val="D7759F7314AB4797ACA19693283A1046"/>
  </w:style>
  <w:style w:type="paragraph" w:customStyle="1" w:styleId="73E8393DD1DF4A4BA100DD211C1311D3">
    <w:name w:val="73E8393DD1DF4A4BA100DD211C1311D3"/>
  </w:style>
  <w:style w:type="paragraph" w:customStyle="1" w:styleId="2BFAA164FD704029A750B4888214959E">
    <w:name w:val="2BFAA164FD704029A750B4888214959E"/>
  </w:style>
  <w:style w:type="paragraph" w:customStyle="1" w:styleId="C84B70966D84463CBDDDF40532598534">
    <w:name w:val="C84B70966D84463CBDDDF40532598534"/>
  </w:style>
  <w:style w:type="paragraph" w:customStyle="1" w:styleId="1ED52DC9D7024D5C98DD31CDFAE11BEE">
    <w:name w:val="1ED52DC9D7024D5C98DD31CDFAE11BEE"/>
  </w:style>
  <w:style w:type="paragraph" w:customStyle="1" w:styleId="D7AFCACF5F9B4718B1EDCDBA5806B4AD">
    <w:name w:val="D7AFCACF5F9B4718B1EDCDBA5806B4AD"/>
  </w:style>
  <w:style w:type="paragraph" w:customStyle="1" w:styleId="5155BDAA6BCE4FCCAE87074B771513A1">
    <w:name w:val="5155BDAA6BCE4FCCAE87074B771513A1"/>
  </w:style>
  <w:style w:type="paragraph" w:customStyle="1" w:styleId="9F5A76231EDC4D7FB795887D626895EF">
    <w:name w:val="9F5A76231EDC4D7FB795887D626895EF"/>
  </w:style>
  <w:style w:type="paragraph" w:customStyle="1" w:styleId="517204CB7ACE4AEC80E408A479D849CB">
    <w:name w:val="517204CB7ACE4AEC80E408A479D849CB"/>
  </w:style>
  <w:style w:type="paragraph" w:customStyle="1" w:styleId="5CB4CCA826764A289E980F7C6E1ED89C">
    <w:name w:val="5CB4CCA826764A289E980F7C6E1ED89C"/>
  </w:style>
  <w:style w:type="paragraph" w:customStyle="1" w:styleId="BD4D241F36DD4CBB8F69707EC59E48C6">
    <w:name w:val="BD4D241F36DD4CBB8F69707EC59E48C6"/>
  </w:style>
  <w:style w:type="paragraph" w:customStyle="1" w:styleId="665ADE5A5D7B4358B5919CC2105708EA">
    <w:name w:val="665ADE5A5D7B4358B5919CC2105708EA"/>
  </w:style>
  <w:style w:type="paragraph" w:customStyle="1" w:styleId="D8223C6C7A544936A1F60F8F2EEEF621">
    <w:name w:val="D8223C6C7A544936A1F60F8F2EEEF621"/>
  </w:style>
  <w:style w:type="paragraph" w:customStyle="1" w:styleId="746C29432A4A4C96815A69D87211ECB0">
    <w:name w:val="746C29432A4A4C96815A69D87211ECB0"/>
  </w:style>
  <w:style w:type="paragraph" w:customStyle="1" w:styleId="1F53D846C9AC42D2B1EC683E2F433FB8">
    <w:name w:val="1F53D846C9AC42D2B1EC683E2F433FB8"/>
  </w:style>
  <w:style w:type="paragraph" w:customStyle="1" w:styleId="FD82C018AF8B422AAB27B6337F52220F">
    <w:name w:val="FD82C018AF8B422AAB27B6337F52220F"/>
  </w:style>
  <w:style w:type="paragraph" w:customStyle="1" w:styleId="0B26703097924560BA79547F7560F1C8">
    <w:name w:val="0B26703097924560BA79547F7560F1C8"/>
  </w:style>
  <w:style w:type="paragraph" w:customStyle="1" w:styleId="8E3E3E978019409AB9886C0685A838AB">
    <w:name w:val="8E3E3E978019409AB9886C0685A838AB"/>
  </w:style>
  <w:style w:type="paragraph" w:customStyle="1" w:styleId="E1C4B83EEFD14EB7A368A6F3EC263071">
    <w:name w:val="E1C4B83EEFD14EB7A368A6F3EC263071"/>
  </w:style>
  <w:style w:type="paragraph" w:customStyle="1" w:styleId="7F09C529C98A4B7DA630FF8F170327BF">
    <w:name w:val="7F09C529C98A4B7DA630FF8F170327BF"/>
  </w:style>
  <w:style w:type="paragraph" w:customStyle="1" w:styleId="8EDF8AFA89774164B7FCCE83E7228697">
    <w:name w:val="8EDF8AFA89774164B7FCCE83E7228697"/>
  </w:style>
  <w:style w:type="paragraph" w:customStyle="1" w:styleId="785F739DA4FB4CDBACEFB6C2F01FD8D1">
    <w:name w:val="785F739DA4FB4CDBACEFB6C2F01FD8D1"/>
  </w:style>
  <w:style w:type="paragraph" w:customStyle="1" w:styleId="595914813A8D42FE801010124598E408">
    <w:name w:val="595914813A8D42FE801010124598E408"/>
  </w:style>
  <w:style w:type="paragraph" w:customStyle="1" w:styleId="7663B489D4704278A4618A460D7EF027">
    <w:name w:val="7663B489D4704278A4618A460D7EF027"/>
  </w:style>
  <w:style w:type="paragraph" w:customStyle="1" w:styleId="6C9CD60562254C7583257677FEAE7A30">
    <w:name w:val="6C9CD60562254C7583257677FEAE7A30"/>
  </w:style>
  <w:style w:type="paragraph" w:customStyle="1" w:styleId="963E232F921041A8A8CCF9DA8ED6A026">
    <w:name w:val="963E232F921041A8A8CCF9DA8ED6A026"/>
  </w:style>
  <w:style w:type="paragraph" w:customStyle="1" w:styleId="46348100A7D5495DA61112FE9113F774">
    <w:name w:val="46348100A7D5495DA61112FE9113F774"/>
  </w:style>
  <w:style w:type="paragraph" w:customStyle="1" w:styleId="DC627458768D4A1DB832532843CC51F7">
    <w:name w:val="DC627458768D4A1DB832532843CC51F7"/>
  </w:style>
  <w:style w:type="paragraph" w:customStyle="1" w:styleId="C9860478CB23433B80CAA5DF5DD38BBF">
    <w:name w:val="C9860478CB23433B80CAA5DF5DD38BBF"/>
  </w:style>
  <w:style w:type="paragraph" w:customStyle="1" w:styleId="3705A56501F6453D9EBE76FB72EBBBA1">
    <w:name w:val="3705A56501F6453D9EBE76FB72EBBBA1"/>
  </w:style>
  <w:style w:type="paragraph" w:customStyle="1" w:styleId="65538B19478340B08BBE4242DE469A80">
    <w:name w:val="65538B19478340B08BBE4242DE469A80"/>
  </w:style>
  <w:style w:type="paragraph" w:customStyle="1" w:styleId="2D51DD2122C6454E82548D6C23CFEED5">
    <w:name w:val="2D51DD2122C6454E82548D6C23CFEED5"/>
  </w:style>
  <w:style w:type="paragraph" w:customStyle="1" w:styleId="CA02D31ACF7B45E8A17FD5FADF87A41F">
    <w:name w:val="CA02D31ACF7B45E8A17FD5FADF87A41F"/>
  </w:style>
  <w:style w:type="paragraph" w:customStyle="1" w:styleId="91E4587FDE084B5095BEDACB7715E7B6">
    <w:name w:val="91E4587FDE084B5095BEDACB7715E7B6"/>
  </w:style>
  <w:style w:type="paragraph" w:customStyle="1" w:styleId="36E3A56F9EAC469EA4A33935F8ABF174">
    <w:name w:val="36E3A56F9EAC469EA4A33935F8ABF174"/>
  </w:style>
  <w:style w:type="paragraph" w:customStyle="1" w:styleId="793C2DB0A4AF4AFB9C03833E156A9D81">
    <w:name w:val="793C2DB0A4AF4AFB9C03833E156A9D81"/>
  </w:style>
  <w:style w:type="paragraph" w:customStyle="1" w:styleId="1F30942688B943BFA3BABB96E660ED0D">
    <w:name w:val="1F30942688B943BFA3BABB96E660ED0D"/>
    <w:rsid w:val="00DF5FCC"/>
  </w:style>
  <w:style w:type="paragraph" w:customStyle="1" w:styleId="7F34123F1C64412988173873132FE3D3">
    <w:name w:val="7F34123F1C64412988173873132FE3D3"/>
    <w:rsid w:val="00DF5FCC"/>
  </w:style>
  <w:style w:type="paragraph" w:customStyle="1" w:styleId="F0A8C78FF22D4D83AB0437AE814260F8">
    <w:name w:val="F0A8C78FF22D4D83AB0437AE814260F8"/>
    <w:rsid w:val="00DF5FCC"/>
  </w:style>
  <w:style w:type="paragraph" w:customStyle="1" w:styleId="54069BC22E164DDCA46544B929265B36">
    <w:name w:val="54069BC22E164DDCA46544B929265B36"/>
    <w:rsid w:val="00DF5FCC"/>
  </w:style>
  <w:style w:type="paragraph" w:customStyle="1" w:styleId="E9E3472FB45A4BE2B309546B652DC0EB">
    <w:name w:val="E9E3472FB45A4BE2B309546B652DC0EB"/>
    <w:rsid w:val="00DF5FCC"/>
  </w:style>
  <w:style w:type="paragraph" w:customStyle="1" w:styleId="901A87FC369249F29AC85646F846608E">
    <w:name w:val="901A87FC369249F29AC85646F846608E"/>
    <w:rsid w:val="00DF5FCC"/>
  </w:style>
  <w:style w:type="paragraph" w:customStyle="1" w:styleId="4B0B0E6C592F48578DB5588DE0F65D19">
    <w:name w:val="4B0B0E6C592F48578DB5588DE0F65D19"/>
    <w:rsid w:val="00DF5FCC"/>
  </w:style>
  <w:style w:type="paragraph" w:customStyle="1" w:styleId="B17609F5259E4475933B29CCA519D8EA">
    <w:name w:val="B17609F5259E4475933B29CCA519D8EA"/>
    <w:rsid w:val="00DF5FCC"/>
  </w:style>
  <w:style w:type="paragraph" w:customStyle="1" w:styleId="F43B20384DEE4D2289FCD50692659086">
    <w:name w:val="F43B20384DEE4D2289FCD50692659086"/>
    <w:rsid w:val="00DF5FCC"/>
  </w:style>
  <w:style w:type="paragraph" w:customStyle="1" w:styleId="5DC90605F3D34A11886D4567ED6C090C">
    <w:name w:val="5DC90605F3D34A11886D4567ED6C090C"/>
    <w:rsid w:val="00DF5FCC"/>
  </w:style>
  <w:style w:type="paragraph" w:customStyle="1" w:styleId="C1394BC2D9864E1B8A8054E0C8750133">
    <w:name w:val="C1394BC2D9864E1B8A8054E0C8750133"/>
    <w:rsid w:val="00DF5FCC"/>
  </w:style>
  <w:style w:type="paragraph" w:customStyle="1" w:styleId="59B51A70CD7040FFB91652F1E1306CA8">
    <w:name w:val="59B51A70CD7040FFB91652F1E1306CA8"/>
    <w:rsid w:val="00DF5FCC"/>
  </w:style>
  <w:style w:type="paragraph" w:customStyle="1" w:styleId="87CCAAB161844871BB9DC186B8833181">
    <w:name w:val="87CCAAB161844871BB9DC186B8833181"/>
    <w:rsid w:val="00DF5F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references</Template>
  <TotalTime>23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Sabra Gossett</dc:creator>
  <cp:keywords>Sabra Gossett</cp:keywords>
  <cp:lastModifiedBy>Sabra Gossett</cp:lastModifiedBy>
  <cp:revision>2</cp:revision>
  <dcterms:created xsi:type="dcterms:W3CDTF">2020-12-29T15:24:00Z</dcterms:created>
  <dcterms:modified xsi:type="dcterms:W3CDTF">2020-12-29T15:47:00Z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